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FA3722" w14:textId="115EC2BB" w:rsidR="00163048" w:rsidRDefault="00580D0E" w:rsidP="00133E21">
      <w:pPr>
        <w:pStyle w:val="Heading1"/>
      </w:pPr>
      <w:r>
        <w:t>Lesson 2: Form Design, Part 1</w:t>
      </w:r>
    </w:p>
    <w:p w14:paraId="3021C122" w14:textId="77777777" w:rsidR="00133E21" w:rsidRDefault="00133E21" w:rsidP="00133E21"/>
    <w:p w14:paraId="19FB0E85" w14:textId="77777777" w:rsidR="00133E21" w:rsidRDefault="00133E21" w:rsidP="00133E21">
      <w:pPr>
        <w:spacing w:after="0"/>
        <w:jc w:val="center"/>
      </w:pPr>
      <w:r>
        <w:rPr>
          <w:noProof/>
        </w:rPr>
        <w:drawing>
          <wp:inline distT="0" distB="0" distL="0" distR="0" wp14:anchorId="003FEE56" wp14:editId="55A72418">
            <wp:extent cx="4572000" cy="2565400"/>
            <wp:effectExtent l="19050" t="19050" r="19050" b="25400"/>
            <wp:docPr id="1783791889" name="Picture 1"/>
            <wp:cNvGraphicFramePr/>
            <a:graphic xmlns:a="http://schemas.openxmlformats.org/drawingml/2006/main">
              <a:graphicData uri="http://schemas.openxmlformats.org/drawingml/2006/picture">
                <pic:pic xmlns:pic="http://schemas.openxmlformats.org/drawingml/2006/picture">
                  <pic:nvPicPr>
                    <pic:cNvPr id="1783791889" name=""/>
                    <pic:cNvPicPr/>
                  </pic:nvPicPr>
                  <pic:blipFill>
                    <a:blip r:embed="rId4"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4F68BDA3" w14:textId="1EACB329" w:rsidR="00133E21" w:rsidRDefault="00133E21" w:rsidP="00133E21">
      <w:pPr>
        <w:spacing w:after="240" w:line="240" w:lineRule="auto"/>
        <w:jc w:val="center"/>
        <w:rPr>
          <w:sz w:val="16"/>
        </w:rPr>
      </w:pPr>
      <w:r>
        <w:rPr>
          <w:sz w:val="16"/>
        </w:rPr>
        <w:t>00:00:00</w:t>
      </w:r>
    </w:p>
    <w:p w14:paraId="06993D46" w14:textId="53E36619" w:rsidR="00133E21" w:rsidRDefault="00133E21" w:rsidP="00133E21">
      <w:pPr>
        <w:spacing w:after="240" w:line="240" w:lineRule="auto"/>
      </w:pPr>
      <w:r>
        <w:t>In Lesson 2, we'll be working with form design. We're going to rebuild the CustomerF that we started in Microsoft Access Beginner Level 1.</w:t>
      </w:r>
    </w:p>
    <w:p w14:paraId="5BA5573E" w14:textId="119DF8D5" w:rsidR="00133E21" w:rsidRDefault="00133E21" w:rsidP="00133E21">
      <w:pPr>
        <w:spacing w:after="240" w:line="240" w:lineRule="auto"/>
      </w:pPr>
      <w:r>
        <w:t xml:space="preserve">We'll learn how to add, move, and resize controls, align and size objects, and we'll change the foreground and background colors. Back in Level 1, we built this </w:t>
      </w:r>
      <w:proofErr w:type="gramStart"/>
      <w:r>
        <w:t>real</w:t>
      </w:r>
      <w:proofErr w:type="gramEnd"/>
      <w:r>
        <w:t xml:space="preserve"> simple CustomerF. Building user-friendly customer forms is more of an art than a science. I've been working with Access for almost 30 years now, so I've spent hundreds of hours playing with forms and form design, getting everything to look just right. So, don't be frustrated if your form doesn't look like what you want the first time through.</w:t>
      </w:r>
    </w:p>
    <w:p w14:paraId="4FDFC206" w14:textId="5B1AAEC1" w:rsidR="00133E21" w:rsidRDefault="00133E21" w:rsidP="00133E21">
      <w:pPr>
        <w:spacing w:after="240" w:line="240" w:lineRule="auto"/>
      </w:pPr>
      <w:r>
        <w:t>Now, if you're building a database just for your use, that's great. You can make it look however you want. If you're building it for other people, remember, you want to make your forms nice and easy to follow so that even if they're not computer experts, they can still figure out what's going on. Your end users are going to interface with your database only using your forms and reports. You don't want your end users playing around inside your tables and queries. And later on, I'll show you how to hide those things. If you want to learn now, I have a video called "Simple Security." I'll put it in the link section down below.</w:t>
      </w:r>
    </w:p>
    <w:p w14:paraId="039D3177" w14:textId="572845C1" w:rsidR="00133E21" w:rsidRDefault="00133E21" w:rsidP="00133E21">
      <w:pPr>
        <w:spacing w:after="0" w:line="240" w:lineRule="auto"/>
        <w:jc w:val="center"/>
      </w:pPr>
      <w:r>
        <w:rPr>
          <w:noProof/>
        </w:rPr>
        <w:lastRenderedPageBreak/>
        <w:drawing>
          <wp:inline distT="0" distB="0" distL="0" distR="0" wp14:anchorId="3F08EAF5" wp14:editId="64380F12">
            <wp:extent cx="4572000" cy="2565400"/>
            <wp:effectExtent l="19050" t="19050" r="19050" b="25400"/>
            <wp:docPr id="1339355365" name="Picture 3"/>
            <wp:cNvGraphicFramePr/>
            <a:graphic xmlns:a="http://schemas.openxmlformats.org/drawingml/2006/main">
              <a:graphicData uri="http://schemas.openxmlformats.org/drawingml/2006/picture">
                <pic:pic xmlns:pic="http://schemas.openxmlformats.org/drawingml/2006/picture">
                  <pic:nvPicPr>
                    <pic:cNvPr id="1339355365"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5EC605A2" w14:textId="542C8299" w:rsidR="00133E21" w:rsidRDefault="00133E21" w:rsidP="00133E21">
      <w:pPr>
        <w:spacing w:after="240" w:line="240" w:lineRule="auto"/>
        <w:jc w:val="center"/>
        <w:rPr>
          <w:sz w:val="16"/>
        </w:rPr>
      </w:pPr>
      <w:r>
        <w:rPr>
          <w:sz w:val="16"/>
        </w:rPr>
        <w:t>00:01:10</w:t>
      </w:r>
    </w:p>
    <w:p w14:paraId="7E8E101B" w14:textId="6FD0119E" w:rsidR="00133E21" w:rsidRDefault="00133E21" w:rsidP="00133E21">
      <w:pPr>
        <w:spacing w:after="240" w:line="240" w:lineRule="auto"/>
      </w:pPr>
      <w:r>
        <w:t>Go watch that. It's a couple of quick tips and tricks on how to make your database so that your users can't poke around things they shouldn't be seeing. Since I believe practice makes perfect, we're going to delete the CustomerF. Right-click, delete. Are you sure? Yes, we're going to start over. I'm going to show you some new tricks and tips this time around too. So, it's not all wasted time from building it before.</w:t>
      </w:r>
    </w:p>
    <w:p w14:paraId="4E50886C" w14:textId="056FB500" w:rsidR="00133E21" w:rsidRDefault="00133E21" w:rsidP="00133E21">
      <w:pPr>
        <w:spacing w:after="240" w:line="240" w:lineRule="auto"/>
      </w:pPr>
      <w:r>
        <w:t>Now, I've got my ribbon collapsed up here, as you can see. If I double-click on something like the Home tab on the menu, you can see it pops back open.</w:t>
      </w:r>
      <w:r w:rsidR="009A1B51">
        <w:t xml:space="preserve"> </w:t>
      </w:r>
      <w:r>
        <w:t>To save space, I usually close it; just double-click, and it collapses. You can click once if you want to use something temporarily, and then it will go away.</w:t>
      </w:r>
    </w:p>
    <w:p w14:paraId="343B2EC6" w14:textId="374465C1" w:rsidR="00133E21" w:rsidRDefault="00133E21" w:rsidP="00133E21">
      <w:pPr>
        <w:spacing w:after="240" w:line="240" w:lineRule="auto"/>
      </w:pPr>
      <w:r>
        <w:t>But let's leave it open for the class; it's easier to deal with.</w:t>
      </w:r>
    </w:p>
    <w:p w14:paraId="6C16B258" w14:textId="4BED067C" w:rsidR="00133E21" w:rsidRDefault="00133E21" w:rsidP="00133E21">
      <w:pPr>
        <w:spacing w:after="0" w:line="240" w:lineRule="auto"/>
        <w:jc w:val="center"/>
      </w:pPr>
      <w:r>
        <w:rPr>
          <w:noProof/>
        </w:rPr>
        <w:drawing>
          <wp:inline distT="0" distB="0" distL="0" distR="0" wp14:anchorId="5F1EA8F3" wp14:editId="044B9FA4">
            <wp:extent cx="4572000" cy="2565400"/>
            <wp:effectExtent l="19050" t="19050" r="19050" b="25400"/>
            <wp:docPr id="490241866" name="Picture 7"/>
            <wp:cNvGraphicFramePr/>
            <a:graphic xmlns:a="http://schemas.openxmlformats.org/drawingml/2006/main">
              <a:graphicData uri="http://schemas.openxmlformats.org/drawingml/2006/picture">
                <pic:pic xmlns:pic="http://schemas.openxmlformats.org/drawingml/2006/picture">
                  <pic:nvPicPr>
                    <pic:cNvPr id="490241866"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6B5028B5" w14:textId="13402F69" w:rsidR="00133E21" w:rsidRDefault="00133E21" w:rsidP="00133E21">
      <w:pPr>
        <w:spacing w:after="240" w:line="240" w:lineRule="auto"/>
        <w:jc w:val="center"/>
        <w:rPr>
          <w:sz w:val="16"/>
        </w:rPr>
      </w:pPr>
      <w:r>
        <w:rPr>
          <w:sz w:val="16"/>
        </w:rPr>
        <w:t>00:01:51</w:t>
      </w:r>
    </w:p>
    <w:p w14:paraId="41B11567" w14:textId="4202EBF9" w:rsidR="00133E21" w:rsidRDefault="00133E21" w:rsidP="00133E21">
      <w:pPr>
        <w:spacing w:after="240" w:line="240" w:lineRule="auto"/>
      </w:pPr>
      <w:r>
        <w:t>Let's click on Create, and then go over to Form Design.</w:t>
      </w:r>
    </w:p>
    <w:p w14:paraId="3D968E75" w14:textId="51AB84A3" w:rsidR="00133E21" w:rsidRDefault="00133E21" w:rsidP="00133E21">
      <w:pPr>
        <w:spacing w:after="0" w:line="240" w:lineRule="auto"/>
        <w:jc w:val="center"/>
      </w:pPr>
      <w:r>
        <w:rPr>
          <w:noProof/>
        </w:rPr>
        <w:lastRenderedPageBreak/>
        <w:drawing>
          <wp:inline distT="0" distB="0" distL="0" distR="0" wp14:anchorId="3C0C34C3" wp14:editId="12F60C89">
            <wp:extent cx="4572000" cy="2565400"/>
            <wp:effectExtent l="19050" t="19050" r="19050" b="25400"/>
            <wp:docPr id="684652298" name="Picture 8"/>
            <wp:cNvGraphicFramePr/>
            <a:graphic xmlns:a="http://schemas.openxmlformats.org/drawingml/2006/main">
              <a:graphicData uri="http://schemas.openxmlformats.org/drawingml/2006/picture">
                <pic:pic xmlns:pic="http://schemas.openxmlformats.org/drawingml/2006/picture">
                  <pic:nvPicPr>
                    <pic:cNvPr id="684652298"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717B96E8" w14:textId="505E5352" w:rsidR="00133E21" w:rsidRDefault="00133E21" w:rsidP="00133E21">
      <w:pPr>
        <w:spacing w:after="240" w:line="240" w:lineRule="auto"/>
        <w:jc w:val="center"/>
        <w:rPr>
          <w:sz w:val="16"/>
        </w:rPr>
      </w:pPr>
      <w:r>
        <w:rPr>
          <w:sz w:val="16"/>
        </w:rPr>
        <w:t>00:01:55</w:t>
      </w:r>
    </w:p>
    <w:p w14:paraId="56EEC9C2" w14:textId="73A20D53" w:rsidR="00133E21" w:rsidRDefault="00133E21" w:rsidP="00133E21">
      <w:pPr>
        <w:spacing w:after="0" w:line="240" w:lineRule="auto"/>
        <w:jc w:val="center"/>
        <w:rPr>
          <w:sz w:val="16"/>
        </w:rPr>
      </w:pPr>
      <w:r>
        <w:rPr>
          <w:noProof/>
          <w:sz w:val="16"/>
        </w:rPr>
        <w:drawing>
          <wp:inline distT="0" distB="0" distL="0" distR="0" wp14:anchorId="2AE60D7C" wp14:editId="5EB64EB3">
            <wp:extent cx="4572000" cy="2565400"/>
            <wp:effectExtent l="19050" t="19050" r="19050" b="25400"/>
            <wp:docPr id="1573336773" name="Picture 9"/>
            <wp:cNvGraphicFramePr/>
            <a:graphic xmlns:a="http://schemas.openxmlformats.org/drawingml/2006/main">
              <a:graphicData uri="http://schemas.openxmlformats.org/drawingml/2006/picture">
                <pic:pic xmlns:pic="http://schemas.openxmlformats.org/drawingml/2006/picture">
                  <pic:nvPicPr>
                    <pic:cNvPr id="157333677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5AC488D4" w14:textId="68C7C935" w:rsidR="00133E21" w:rsidRDefault="00133E21" w:rsidP="00133E21">
      <w:pPr>
        <w:spacing w:after="240" w:line="240" w:lineRule="auto"/>
        <w:jc w:val="center"/>
        <w:rPr>
          <w:sz w:val="16"/>
        </w:rPr>
      </w:pPr>
      <w:r>
        <w:rPr>
          <w:sz w:val="16"/>
        </w:rPr>
        <w:t>00:01:59</w:t>
      </w:r>
    </w:p>
    <w:p w14:paraId="7B9D57F0" w14:textId="30BC94C2" w:rsidR="00133E21" w:rsidRDefault="00133E21" w:rsidP="00133E21">
      <w:pPr>
        <w:spacing w:after="240" w:line="240" w:lineRule="auto"/>
      </w:pPr>
      <w:r>
        <w:t>There's our blank form. Remember, we're going to bind this form to a specific table. You can have either a table or a query as the record source for your form—that's where it's getting its records from. So right there, that little box, that's the properties for the form. We're going to double-click on that spot, where the ruler bars meet, that little square there.</w:t>
      </w:r>
    </w:p>
    <w:p w14:paraId="56F56D12" w14:textId="22D39E21" w:rsidR="00133E21" w:rsidRDefault="00133E21" w:rsidP="00133E21">
      <w:pPr>
        <w:spacing w:after="0" w:line="240" w:lineRule="auto"/>
        <w:jc w:val="center"/>
      </w:pPr>
      <w:r>
        <w:rPr>
          <w:noProof/>
        </w:rPr>
        <w:lastRenderedPageBreak/>
        <w:drawing>
          <wp:inline distT="0" distB="0" distL="0" distR="0" wp14:anchorId="2B661774" wp14:editId="4568C0B9">
            <wp:extent cx="4572000" cy="2565400"/>
            <wp:effectExtent l="19050" t="19050" r="19050" b="25400"/>
            <wp:docPr id="31009405" name="Picture 10"/>
            <wp:cNvGraphicFramePr/>
            <a:graphic xmlns:a="http://schemas.openxmlformats.org/drawingml/2006/main">
              <a:graphicData uri="http://schemas.openxmlformats.org/drawingml/2006/picture">
                <pic:pic xmlns:pic="http://schemas.openxmlformats.org/drawingml/2006/picture">
                  <pic:nvPicPr>
                    <pic:cNvPr id="31009405"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1765D7E3" w14:textId="3404CDDD" w:rsidR="00133E21" w:rsidRDefault="00133E21" w:rsidP="00133E21">
      <w:pPr>
        <w:spacing w:after="240" w:line="240" w:lineRule="auto"/>
        <w:jc w:val="center"/>
        <w:rPr>
          <w:sz w:val="16"/>
        </w:rPr>
      </w:pPr>
      <w:r>
        <w:rPr>
          <w:sz w:val="16"/>
        </w:rPr>
        <w:t>00:02:18</w:t>
      </w:r>
    </w:p>
    <w:p w14:paraId="5152A922" w14:textId="74935770" w:rsidR="00133E21" w:rsidRDefault="00133E21" w:rsidP="00133E21">
      <w:pPr>
        <w:spacing w:after="240" w:line="240" w:lineRule="auto"/>
      </w:pPr>
      <w:r>
        <w:t xml:space="preserve">Now, come on over here to the property sheet, click on the Data tab, and find the Record Source property. That's where this form gets its data from. Click in here, drop this little box down, and pick the CustomerT. Now, you'll notice, right down here where it says Filter and Order By, we've got it filtered to show customers from New York, and there's an Order By, which is a sort. It's going to </w:t>
      </w:r>
      <w:proofErr w:type="gramStart"/>
      <w:r>
        <w:t>sort</w:t>
      </w:r>
      <w:proofErr w:type="gramEnd"/>
      <w:r>
        <w:t xml:space="preserve"> by first name, last name. That's because, when we were playing with our CustomerT, I showed you how to filter and sort records. That was Lesson 8 of Level 1. Now, you might not want that in here, so we can just delete them out of here. Delete and delete.</w:t>
      </w:r>
    </w:p>
    <w:p w14:paraId="17983F38" w14:textId="645A44F0" w:rsidR="00133E21" w:rsidRDefault="00133E21" w:rsidP="00133E21">
      <w:pPr>
        <w:spacing w:after="240" w:line="240" w:lineRule="auto"/>
      </w:pPr>
      <w:r>
        <w:t xml:space="preserve">Now, let's save this form </w:t>
      </w:r>
      <w:proofErr w:type="gramStart"/>
      <w:r>
        <w:t>real</w:t>
      </w:r>
      <w:proofErr w:type="gramEnd"/>
      <w:r>
        <w:t xml:space="preserve"> quick — </w:t>
      </w:r>
      <w:proofErr w:type="spellStart"/>
      <w:r>
        <w:t>Ctrl+S</w:t>
      </w:r>
      <w:proofErr w:type="spellEnd"/>
      <w:r>
        <w:t xml:space="preserve"> on the keyboard. This will be my CustomerF, my customer form, and now we can add records to the table. So, let's close the property sheet, go to Form Design, and add existing fields. There's a list of the fields in the CustomerT. We did a little bit of this last time. Let's grab the Customer ID, </w:t>
      </w:r>
      <w:proofErr w:type="gramStart"/>
      <w:r>
        <w:t>click</w:t>
      </w:r>
      <w:proofErr w:type="gramEnd"/>
      <w:r>
        <w:t xml:space="preserve"> and drag and drop it. Don't drop it too close to the margin over there; otherwise, it'll squish up that label. I'm going to delete that and try again. Click and drag, I like to bring it right about there, and drop it.</w:t>
      </w:r>
    </w:p>
    <w:p w14:paraId="6AABB81F" w14:textId="1A2D013A" w:rsidR="00133E21" w:rsidRDefault="00133E21" w:rsidP="00133E21">
      <w:pPr>
        <w:spacing w:after="0" w:line="240" w:lineRule="auto"/>
        <w:jc w:val="center"/>
      </w:pPr>
      <w:r>
        <w:rPr>
          <w:noProof/>
        </w:rPr>
        <w:drawing>
          <wp:inline distT="0" distB="0" distL="0" distR="0" wp14:anchorId="4B94BBB4" wp14:editId="14420FE7">
            <wp:extent cx="4572000" cy="2565400"/>
            <wp:effectExtent l="19050" t="19050" r="19050" b="25400"/>
            <wp:docPr id="843852407" name="Picture 11"/>
            <wp:cNvGraphicFramePr/>
            <a:graphic xmlns:a="http://schemas.openxmlformats.org/drawingml/2006/main">
              <a:graphicData uri="http://schemas.openxmlformats.org/drawingml/2006/picture">
                <pic:pic xmlns:pic="http://schemas.openxmlformats.org/drawingml/2006/picture">
                  <pic:nvPicPr>
                    <pic:cNvPr id="843852407"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58F2E602" w14:textId="721FA413" w:rsidR="00133E21" w:rsidRDefault="00133E21" w:rsidP="00133E21">
      <w:pPr>
        <w:spacing w:after="240" w:line="240" w:lineRule="auto"/>
        <w:jc w:val="center"/>
        <w:rPr>
          <w:sz w:val="16"/>
        </w:rPr>
      </w:pPr>
      <w:r>
        <w:rPr>
          <w:sz w:val="16"/>
        </w:rPr>
        <w:t>00:03:33</w:t>
      </w:r>
    </w:p>
    <w:p w14:paraId="6650D58D" w14:textId="099675D1" w:rsidR="00133E21" w:rsidRDefault="00133E21" w:rsidP="00133E21">
      <w:pPr>
        <w:spacing w:after="240" w:line="240" w:lineRule="auto"/>
      </w:pPr>
      <w:r>
        <w:lastRenderedPageBreak/>
        <w:t>And now, you can grab the label if you want and move it. If you click on something like this, and see the four-way pointing arrow, you can click and drag, and it'll move both of them together. If you want to move one independent of the other, remember, you've got the label over here and the text box over here. These little squares in the upper left corner will let you move them independently if you want to do something like that. Sometimes you want to put a label above the text box like this, and then you can line it up that way.</w:t>
      </w:r>
    </w:p>
    <w:p w14:paraId="7A39ED4F" w14:textId="76BE38A9" w:rsidR="00133E21" w:rsidRDefault="00133E21" w:rsidP="00133E21">
      <w:pPr>
        <w:spacing w:after="240" w:line="240" w:lineRule="auto"/>
      </w:pPr>
      <w:r>
        <w:t xml:space="preserve">But in this case, I'm going to grab you and move you over there. In older versions of Access, you used to get a little finger pointer. Now, here's a little keyboard trick for you guys. I'm a keyboard guy. I sometimes don't want to grab the mouse. So, if you click on an object like that and use the arrow keys, it will also move up, down, left, and right, like that. You can see these little dots in the background; that's called the grid. We're going to talk about the grid in the next lesson. But when you move with just the arrow keys, it moves one whole grid dot at a time. However, if you want to nudge it just a tiny bit, hold the Ctrl key down, and it nudges just one pixel at a time. See that? That's kind of neat. I like to throw in little keyboard shortcut tricks whenever possible because I'm a keyboard enthusiast myself. </w:t>
      </w:r>
      <w:proofErr w:type="gramStart"/>
      <w:r>
        <w:t>So</w:t>
      </w:r>
      <w:proofErr w:type="gramEnd"/>
      <w:r>
        <w:t xml:space="preserve"> let's save our form again.</w:t>
      </w:r>
    </w:p>
    <w:p w14:paraId="761FEA8E" w14:textId="72A6C8BE" w:rsidR="00133E21" w:rsidRDefault="00133E21" w:rsidP="00133E21">
      <w:pPr>
        <w:spacing w:after="240" w:line="240" w:lineRule="auto"/>
      </w:pPr>
      <w:r>
        <w:t>Save often, Control S, save all the time. When you're designing objects, you want to save as much as possible. When you're working with the database, remember, every record gets saved when you move off the record. So, if you type in a customer's record and move to someone else, their record gets saved automatically. You don't have to save your data, but for your form design, save that often.</w:t>
      </w:r>
    </w:p>
    <w:p w14:paraId="7F4764C8" w14:textId="4C9D2B2E" w:rsidR="00133E21" w:rsidRDefault="00133E21" w:rsidP="00133E21">
      <w:pPr>
        <w:spacing w:after="240" w:line="240" w:lineRule="auto"/>
      </w:pPr>
      <w:r>
        <w:t>Let's switch back over to Form View now, and here's what it's going to look like so far: Customer ID and then a 1.</w:t>
      </w:r>
    </w:p>
    <w:p w14:paraId="2808F4F8" w14:textId="64F1A752" w:rsidR="00133E21" w:rsidRDefault="00133E21" w:rsidP="00133E21">
      <w:pPr>
        <w:spacing w:after="0" w:line="240" w:lineRule="auto"/>
        <w:jc w:val="center"/>
      </w:pPr>
      <w:r>
        <w:rPr>
          <w:noProof/>
        </w:rPr>
        <w:drawing>
          <wp:inline distT="0" distB="0" distL="0" distR="0" wp14:anchorId="25ACF345" wp14:editId="0D9B275F">
            <wp:extent cx="4572000" cy="2565400"/>
            <wp:effectExtent l="19050" t="19050" r="19050" b="25400"/>
            <wp:docPr id="49135554" name="Picture 12"/>
            <wp:cNvGraphicFramePr/>
            <a:graphic xmlns:a="http://schemas.openxmlformats.org/drawingml/2006/main">
              <a:graphicData uri="http://schemas.openxmlformats.org/drawingml/2006/picture">
                <pic:pic xmlns:pic="http://schemas.openxmlformats.org/drawingml/2006/picture">
                  <pic:nvPicPr>
                    <pic:cNvPr id="4913555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1187FBE1" w14:textId="5C7EBE33" w:rsidR="00133E21" w:rsidRDefault="00133E21" w:rsidP="00133E21">
      <w:pPr>
        <w:spacing w:after="240" w:line="240" w:lineRule="auto"/>
        <w:jc w:val="center"/>
        <w:rPr>
          <w:sz w:val="16"/>
        </w:rPr>
      </w:pPr>
      <w:r>
        <w:rPr>
          <w:sz w:val="16"/>
        </w:rPr>
        <w:t>00:05:23</w:t>
      </w:r>
    </w:p>
    <w:p w14:paraId="18ED2867" w14:textId="0B28787E" w:rsidR="00133E21" w:rsidRDefault="00133E21" w:rsidP="00133E21">
      <w:pPr>
        <w:spacing w:after="240" w:line="240" w:lineRule="auto"/>
      </w:pPr>
      <w:r>
        <w:t>And if you move through the records, we have 16 records, but we only have the Customer ID on the form right now. Let's go back to Design View. You can use the View drop-down box over here to go to Design View, or I like to right-click and go to Design View right on the title bar.</w:t>
      </w:r>
    </w:p>
    <w:p w14:paraId="0B992FA9" w14:textId="0E005B0B" w:rsidR="00133E21" w:rsidRDefault="00133E21" w:rsidP="00133E21">
      <w:pPr>
        <w:spacing w:after="0" w:line="240" w:lineRule="auto"/>
        <w:jc w:val="center"/>
      </w:pPr>
      <w:r>
        <w:rPr>
          <w:noProof/>
        </w:rPr>
        <w:lastRenderedPageBreak/>
        <w:drawing>
          <wp:inline distT="0" distB="0" distL="0" distR="0" wp14:anchorId="3EB163D4" wp14:editId="086108CC">
            <wp:extent cx="4572000" cy="2565400"/>
            <wp:effectExtent l="19050" t="19050" r="19050" b="25400"/>
            <wp:docPr id="233408561" name="Picture 13"/>
            <wp:cNvGraphicFramePr/>
            <a:graphic xmlns:a="http://schemas.openxmlformats.org/drawingml/2006/main">
              <a:graphicData uri="http://schemas.openxmlformats.org/drawingml/2006/picture">
                <pic:pic xmlns:pic="http://schemas.openxmlformats.org/drawingml/2006/picture">
                  <pic:nvPicPr>
                    <pic:cNvPr id="23340856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01FA7117" w14:textId="40F550D1" w:rsidR="00133E21" w:rsidRDefault="00133E21" w:rsidP="00133E21">
      <w:pPr>
        <w:spacing w:after="240" w:line="240" w:lineRule="auto"/>
        <w:jc w:val="center"/>
        <w:rPr>
          <w:sz w:val="16"/>
        </w:rPr>
      </w:pPr>
      <w:r>
        <w:rPr>
          <w:sz w:val="16"/>
        </w:rPr>
        <w:t>00:05:34</w:t>
      </w:r>
    </w:p>
    <w:p w14:paraId="633AE84F" w14:textId="350E3441" w:rsidR="00133E21" w:rsidRDefault="00133E21" w:rsidP="00133E21">
      <w:pPr>
        <w:spacing w:after="240" w:line="240" w:lineRule="auto"/>
      </w:pPr>
      <w:r>
        <w:t>Let's bring in First Name, the next field. Click and drag, remembering we're not going to line it up with the label.</w:t>
      </w:r>
    </w:p>
    <w:p w14:paraId="468FB749" w14:textId="2A81C29A" w:rsidR="00133E21" w:rsidRDefault="00133E21" w:rsidP="00133E21">
      <w:pPr>
        <w:spacing w:after="0" w:line="240" w:lineRule="auto"/>
        <w:jc w:val="center"/>
      </w:pPr>
      <w:r>
        <w:rPr>
          <w:noProof/>
        </w:rPr>
        <w:drawing>
          <wp:inline distT="0" distB="0" distL="0" distR="0" wp14:anchorId="4F13593F" wp14:editId="40D00BCA">
            <wp:extent cx="4572000" cy="2565400"/>
            <wp:effectExtent l="19050" t="19050" r="19050" b="25400"/>
            <wp:docPr id="2135150536" name="Picture 14"/>
            <wp:cNvGraphicFramePr/>
            <a:graphic xmlns:a="http://schemas.openxmlformats.org/drawingml/2006/main">
              <a:graphicData uri="http://schemas.openxmlformats.org/drawingml/2006/picture">
                <pic:pic xmlns:pic="http://schemas.openxmlformats.org/drawingml/2006/picture">
                  <pic:nvPicPr>
                    <pic:cNvPr id="213515053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011F8C2D" w14:textId="7FB3FD24" w:rsidR="00133E21" w:rsidRDefault="00133E21" w:rsidP="00133E21">
      <w:pPr>
        <w:spacing w:after="240" w:line="240" w:lineRule="auto"/>
        <w:jc w:val="center"/>
        <w:rPr>
          <w:sz w:val="16"/>
        </w:rPr>
      </w:pPr>
      <w:r>
        <w:rPr>
          <w:sz w:val="16"/>
        </w:rPr>
        <w:t>00:05:44</w:t>
      </w:r>
    </w:p>
    <w:p w14:paraId="0BBA9693" w14:textId="1B47E3E4" w:rsidR="00133E21" w:rsidRDefault="00133E21" w:rsidP="00133E21">
      <w:pPr>
        <w:spacing w:after="240" w:line="240" w:lineRule="auto"/>
      </w:pPr>
      <w:r>
        <w:t>We're going to line it up right there under the text box, like that. Oh, I even missed. Since it's too big and there's too much of a gap, the label's pushing me over. So, I'm going to have to slide that over and then maybe move this over, giving me some more room, and place First Name under it there. Now, these labels get all messed up, so let's click on them and resize a bit. See these little dots around them? Those dots are what you use to resize with. So, we can click on this dot right here, click and drag this one, click and drag that one. That's how you resize these components. You can make them taller as well if you want to, but that looks kind of silly. So, adjust it like that. There are all kinds of shortcut tricks we're going to learn too, so bear with me.</w:t>
      </w:r>
    </w:p>
    <w:p w14:paraId="7956DB5B" w14:textId="6B62FA64" w:rsidR="00133E21" w:rsidRDefault="00133E21" w:rsidP="00133E21">
      <w:pPr>
        <w:spacing w:after="240" w:line="240" w:lineRule="auto"/>
      </w:pPr>
      <w:r>
        <w:lastRenderedPageBreak/>
        <w:t>Now, if you want to bring over multiple fields, click on the first one, hold down the Shift key, click on the last one. That'll select all of them. Then, let go of the Shift key and click and drag any one of them over here onto the form.</w:t>
      </w:r>
    </w:p>
    <w:p w14:paraId="508E5489" w14:textId="5D550CCC" w:rsidR="00133E21" w:rsidRDefault="00133E21" w:rsidP="00133E21">
      <w:pPr>
        <w:spacing w:after="240" w:line="240" w:lineRule="auto"/>
      </w:pPr>
      <w:r>
        <w:t>You can move them up here if you want to, or you can move them all at the same time by just dragging a box around them and then clicking and dragging, like that. You can also add individual ones by using the Control key. So, click on one, hold down the Control key, click, click, and click on the ones you want to add.</w:t>
      </w:r>
    </w:p>
    <w:p w14:paraId="7202A0DE" w14:textId="37D3CD93" w:rsidR="00133E21" w:rsidRDefault="00133E21" w:rsidP="00133E21">
      <w:pPr>
        <w:spacing w:after="0" w:line="240" w:lineRule="auto"/>
        <w:jc w:val="center"/>
      </w:pPr>
      <w:r>
        <w:rPr>
          <w:noProof/>
        </w:rPr>
        <w:drawing>
          <wp:inline distT="0" distB="0" distL="0" distR="0" wp14:anchorId="5382463C" wp14:editId="0580FF55">
            <wp:extent cx="4572000" cy="2565400"/>
            <wp:effectExtent l="19050" t="19050" r="19050" b="25400"/>
            <wp:docPr id="857160373" name="Picture 15"/>
            <wp:cNvGraphicFramePr/>
            <a:graphic xmlns:a="http://schemas.openxmlformats.org/drawingml/2006/main">
              <a:graphicData uri="http://schemas.openxmlformats.org/drawingml/2006/picture">
                <pic:pic xmlns:pic="http://schemas.openxmlformats.org/drawingml/2006/picture">
                  <pic:nvPicPr>
                    <pic:cNvPr id="85716037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639DF408" w14:textId="15027C1B" w:rsidR="00133E21" w:rsidRDefault="00133E21" w:rsidP="00133E21">
      <w:pPr>
        <w:spacing w:after="240" w:line="240" w:lineRule="auto"/>
        <w:jc w:val="center"/>
        <w:rPr>
          <w:sz w:val="16"/>
        </w:rPr>
      </w:pPr>
      <w:r>
        <w:rPr>
          <w:sz w:val="16"/>
        </w:rPr>
        <w:t>00:06:52</w:t>
      </w:r>
    </w:p>
    <w:p w14:paraId="24F812C2" w14:textId="30208017" w:rsidR="00133E21" w:rsidRDefault="00133E21" w:rsidP="00133E21">
      <w:pPr>
        <w:spacing w:after="240" w:line="240" w:lineRule="auto"/>
      </w:pPr>
      <w:r>
        <w:t>Now, I've got these four controls, and I'll just drag them and put them right there.</w:t>
      </w:r>
    </w:p>
    <w:p w14:paraId="49ED0C97" w14:textId="15E6218F" w:rsidR="00133E21" w:rsidRDefault="00133E21" w:rsidP="00133E21">
      <w:pPr>
        <w:spacing w:after="0" w:line="240" w:lineRule="auto"/>
        <w:jc w:val="center"/>
      </w:pPr>
      <w:r>
        <w:rPr>
          <w:noProof/>
        </w:rPr>
        <w:drawing>
          <wp:inline distT="0" distB="0" distL="0" distR="0" wp14:anchorId="38A22C4A" wp14:editId="38B15119">
            <wp:extent cx="4572000" cy="2565400"/>
            <wp:effectExtent l="19050" t="19050" r="19050" b="25400"/>
            <wp:docPr id="1642514790" name="Picture 16"/>
            <wp:cNvGraphicFramePr/>
            <a:graphic xmlns:a="http://schemas.openxmlformats.org/drawingml/2006/main">
              <a:graphicData uri="http://schemas.openxmlformats.org/drawingml/2006/picture">
                <pic:pic xmlns:pic="http://schemas.openxmlformats.org/drawingml/2006/picture">
                  <pic:nvPicPr>
                    <pic:cNvPr id="164251479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1C78CAF6" w14:textId="2262C1EC" w:rsidR="00133E21" w:rsidRDefault="00133E21" w:rsidP="00133E21">
      <w:pPr>
        <w:spacing w:after="240" w:line="240" w:lineRule="auto"/>
        <w:jc w:val="center"/>
        <w:rPr>
          <w:sz w:val="16"/>
        </w:rPr>
      </w:pPr>
      <w:r>
        <w:rPr>
          <w:sz w:val="16"/>
        </w:rPr>
        <w:t>00:07:17</w:t>
      </w:r>
    </w:p>
    <w:p w14:paraId="7D38001C" w14:textId="714C9B5B" w:rsidR="00133E21" w:rsidRDefault="00133E21" w:rsidP="00133E21">
      <w:pPr>
        <w:spacing w:after="240" w:line="240" w:lineRule="auto"/>
      </w:pPr>
      <w:r>
        <w:t>I don't want that yet, though, so let's hit Delete to make them go away.</w:t>
      </w:r>
    </w:p>
    <w:p w14:paraId="16DB427F" w14:textId="7859E298" w:rsidR="00133E21" w:rsidRDefault="00133E21" w:rsidP="00133E21">
      <w:pPr>
        <w:spacing w:after="240" w:line="240" w:lineRule="auto"/>
      </w:pPr>
      <w:r>
        <w:lastRenderedPageBreak/>
        <w:t xml:space="preserve">Now, let's say we want to put Last Name up here next to First Name. We can delete the label separate from its corresponding text box. Remember, if you delete the text box, both the label and text box will go away. So, if I delete Country right here, boom, the label goes with it. I'll undo that, Control Z, undo. But if I delete just the label, the text box remains. That's because you might want to do this: have the First Name and last name together. Then, we'll adjust our label up here to say "First, Last Names." Now, that label's getting a little too long. </w:t>
      </w:r>
      <w:proofErr w:type="gramStart"/>
      <w:r>
        <w:t>So</w:t>
      </w:r>
      <w:proofErr w:type="gramEnd"/>
      <w:r>
        <w:t xml:space="preserve"> let's move these labels over a bit, slide them over and we're going to make both of these labels wider, like this. Then we can make them smaller. Notice how it's adjusting them both at the same time.</w:t>
      </w:r>
    </w:p>
    <w:p w14:paraId="3DDC4BF3" w14:textId="0737FE05" w:rsidR="00133E21" w:rsidRDefault="00133E21" w:rsidP="00133E21">
      <w:pPr>
        <w:spacing w:after="240" w:line="240" w:lineRule="auto"/>
      </w:pPr>
      <w:r>
        <w:t>You might want these fields to align exactly the same, so select them, right-click, and choose size to widest. It will resize them to match the widest field. There's a whole bunch of shortcuts in that menu we'll cover over the next couple of lessons.</w:t>
      </w:r>
    </w:p>
    <w:p w14:paraId="744C641A" w14:textId="1F568803" w:rsidR="00133E21" w:rsidRDefault="00133E21" w:rsidP="00133E21">
      <w:pPr>
        <w:spacing w:after="240" w:line="240" w:lineRule="auto"/>
      </w:pPr>
      <w:r>
        <w:t xml:space="preserve">If you have a couple of fields that are not aligned properly, like this one slightly offset, select all the fields you want to align, draw a box that touches them or even use the ruler bar up here. See that? You can use the ruler bars for selection as well. With all these selected, right-click and choose </w:t>
      </w:r>
      <w:proofErr w:type="gramStart"/>
      <w:r>
        <w:t>align</w:t>
      </w:r>
      <w:proofErr w:type="gramEnd"/>
      <w:r>
        <w:t xml:space="preserve"> left—that lines them all up on the left side. Then, right-click again, choose size to widest, and you'll see an improvement.</w:t>
      </w:r>
    </w:p>
    <w:p w14:paraId="5BF99367" w14:textId="475D4C48" w:rsidR="00133E21" w:rsidRDefault="00133E21" w:rsidP="00133E21">
      <w:pPr>
        <w:spacing w:after="0" w:line="240" w:lineRule="auto"/>
        <w:jc w:val="center"/>
      </w:pPr>
      <w:r>
        <w:rPr>
          <w:noProof/>
        </w:rPr>
        <w:drawing>
          <wp:inline distT="0" distB="0" distL="0" distR="0" wp14:anchorId="61443C79" wp14:editId="72CCDFC4">
            <wp:extent cx="4572000" cy="2565400"/>
            <wp:effectExtent l="19050" t="19050" r="19050" b="25400"/>
            <wp:docPr id="786440237" name="Picture 17"/>
            <wp:cNvGraphicFramePr/>
            <a:graphic xmlns:a="http://schemas.openxmlformats.org/drawingml/2006/main">
              <a:graphicData uri="http://schemas.openxmlformats.org/drawingml/2006/picture">
                <pic:pic xmlns:pic="http://schemas.openxmlformats.org/drawingml/2006/picture">
                  <pic:nvPicPr>
                    <pic:cNvPr id="786440237"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153D2A4F" w14:textId="58641E84" w:rsidR="00133E21" w:rsidRDefault="00133E21" w:rsidP="00133E21">
      <w:pPr>
        <w:spacing w:after="240" w:line="240" w:lineRule="auto"/>
        <w:jc w:val="center"/>
        <w:rPr>
          <w:sz w:val="16"/>
        </w:rPr>
      </w:pPr>
      <w:r>
        <w:rPr>
          <w:sz w:val="16"/>
        </w:rPr>
        <w:t>00:07:57</w:t>
      </w:r>
    </w:p>
    <w:p w14:paraId="03277628" w14:textId="0BDAD860" w:rsidR="00133E21" w:rsidRDefault="00133E21" w:rsidP="00133E21">
      <w:pPr>
        <w:spacing w:after="240" w:line="240" w:lineRule="auto"/>
      </w:pPr>
      <w:r>
        <w:t xml:space="preserve">Follow the same process with these fields here. Right-click, align left, and </w:t>
      </w:r>
      <w:proofErr w:type="gramStart"/>
      <w:r>
        <w:t>that lines</w:t>
      </w:r>
      <w:proofErr w:type="gramEnd"/>
      <w:r>
        <w:t xml:space="preserve"> them up on the left, see?</w:t>
      </w:r>
    </w:p>
    <w:p w14:paraId="1AB0569B" w14:textId="2E719AB6" w:rsidR="00133E21" w:rsidRDefault="00133E21" w:rsidP="00133E21">
      <w:pPr>
        <w:spacing w:after="240" w:line="240" w:lineRule="auto"/>
      </w:pPr>
      <w:r>
        <w:t>We'll spend more time with that menu later. So now we have First Name and Last Name fields organized. Maybe we'll label this field as "Customer ID" to make it more readable. For Company Name, slide that up here. Since company names can be quite wide, let's make that box wider, like that. Same thing with Address; it can be wide, so we'll adjust that too. Place City here, and let's do the same with State and Zip. We'll delete the unnecessary boxes.</w:t>
      </w:r>
    </w:p>
    <w:p w14:paraId="06F608A2" w14:textId="28E53EC1" w:rsidR="00133E21" w:rsidRDefault="00133E21" w:rsidP="00133E21">
      <w:pPr>
        <w:spacing w:after="240" w:line="240" w:lineRule="auto"/>
      </w:pPr>
      <w:r>
        <w:t>Delete, place State next to City and size it appropriately. Remember, if you're in a different country and your addresses are formatted differently, then format yours accordingly. Working with Access is like playing with Legos.</w:t>
      </w:r>
    </w:p>
    <w:p w14:paraId="46716311" w14:textId="5A0C8F84" w:rsidR="00133E21" w:rsidRDefault="00133E21" w:rsidP="00133E21">
      <w:pPr>
        <w:spacing w:after="0" w:line="240" w:lineRule="auto"/>
        <w:jc w:val="center"/>
      </w:pPr>
      <w:r>
        <w:rPr>
          <w:noProof/>
        </w:rPr>
        <w:lastRenderedPageBreak/>
        <w:drawing>
          <wp:inline distT="0" distB="0" distL="0" distR="0" wp14:anchorId="2EEAA221" wp14:editId="5E1550E2">
            <wp:extent cx="4572000" cy="2565400"/>
            <wp:effectExtent l="19050" t="19050" r="19050" b="25400"/>
            <wp:docPr id="2057327080" name="Picture 18"/>
            <wp:cNvGraphicFramePr/>
            <a:graphic xmlns:a="http://schemas.openxmlformats.org/drawingml/2006/main">
              <a:graphicData uri="http://schemas.openxmlformats.org/drawingml/2006/picture">
                <pic:pic xmlns:pic="http://schemas.openxmlformats.org/drawingml/2006/picture">
                  <pic:nvPicPr>
                    <pic:cNvPr id="205732708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6A0BE9AA" w14:textId="3B3AE76D" w:rsidR="00133E21" w:rsidRDefault="00133E21" w:rsidP="00133E21">
      <w:pPr>
        <w:spacing w:after="240" w:line="240" w:lineRule="auto"/>
        <w:jc w:val="center"/>
        <w:rPr>
          <w:sz w:val="16"/>
        </w:rPr>
      </w:pPr>
      <w:r>
        <w:rPr>
          <w:sz w:val="16"/>
        </w:rPr>
        <w:t>00:09:47</w:t>
      </w:r>
    </w:p>
    <w:p w14:paraId="016360FD" w14:textId="30DEA6E5" w:rsidR="00133E21" w:rsidRDefault="00133E21" w:rsidP="00133E21">
      <w:pPr>
        <w:spacing w:after="240" w:line="240" w:lineRule="auto"/>
      </w:pPr>
      <w:r>
        <w:t xml:space="preserve">I can only show you how all the pieces work. You have to put them together however you want. We'll make "Country" look </w:t>
      </w:r>
      <w:proofErr w:type="gramStart"/>
      <w:r>
        <w:t>nice in</w:t>
      </w:r>
      <w:proofErr w:type="gramEnd"/>
      <w:r>
        <w:t xml:space="preserve"> here, too. Maybe put a space in there for the company name, and then we'll </w:t>
      </w:r>
      <w:proofErr w:type="gramStart"/>
      <w:r>
        <w:t>go</w:t>
      </w:r>
      <w:proofErr w:type="gramEnd"/>
      <w:r>
        <w:t xml:space="preserve"> city, state, zip, like that.</w:t>
      </w:r>
    </w:p>
    <w:p w14:paraId="10D7C8C9" w14:textId="37D30621" w:rsidR="00133E21" w:rsidRDefault="00133E21" w:rsidP="00133E21">
      <w:pPr>
        <w:spacing w:after="0" w:line="240" w:lineRule="auto"/>
        <w:jc w:val="center"/>
      </w:pPr>
      <w:r>
        <w:rPr>
          <w:noProof/>
        </w:rPr>
        <w:drawing>
          <wp:inline distT="0" distB="0" distL="0" distR="0" wp14:anchorId="359EFE40" wp14:editId="4E7E4B23">
            <wp:extent cx="4572000" cy="2565400"/>
            <wp:effectExtent l="19050" t="19050" r="19050" b="25400"/>
            <wp:docPr id="1445673458" name="Picture 19"/>
            <wp:cNvGraphicFramePr/>
            <a:graphic xmlns:a="http://schemas.openxmlformats.org/drawingml/2006/main">
              <a:graphicData uri="http://schemas.openxmlformats.org/drawingml/2006/picture">
                <pic:pic xmlns:pic="http://schemas.openxmlformats.org/drawingml/2006/picture">
                  <pic:nvPicPr>
                    <pic:cNvPr id="1445673458"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4DFD6A62" w14:textId="5A3DE5E7" w:rsidR="00133E21" w:rsidRDefault="00133E21" w:rsidP="00133E21">
      <w:pPr>
        <w:spacing w:after="240" w:line="240" w:lineRule="auto"/>
        <w:jc w:val="center"/>
        <w:rPr>
          <w:sz w:val="16"/>
        </w:rPr>
      </w:pPr>
      <w:r>
        <w:rPr>
          <w:sz w:val="16"/>
        </w:rPr>
        <w:t>00:10:09</w:t>
      </w:r>
    </w:p>
    <w:p w14:paraId="687C986B" w14:textId="3499BE85" w:rsidR="00133E21" w:rsidRDefault="00133E21" w:rsidP="00133E21">
      <w:pPr>
        <w:spacing w:after="240" w:line="240" w:lineRule="auto"/>
      </w:pPr>
      <w:r>
        <w:t xml:space="preserve">Sometimes, I see people put colons in here. If you want little colons next to them, that's fine, too. I used to do that back in the old days, but now I </w:t>
      </w:r>
      <w:proofErr w:type="gramStart"/>
      <w:r>
        <w:t>tend</w:t>
      </w:r>
      <w:proofErr w:type="gramEnd"/>
      <w:r>
        <w:t xml:space="preserve"> away from that. Save it.</w:t>
      </w:r>
      <w:r w:rsidR="009A1B51">
        <w:t xml:space="preserve"> </w:t>
      </w:r>
      <w:r>
        <w:t>Save often. Let's take a peek. Right-</w:t>
      </w:r>
      <w:proofErr w:type="gramStart"/>
      <w:r>
        <w:t>click, and</w:t>
      </w:r>
      <w:proofErr w:type="gramEnd"/>
      <w:r>
        <w:t xml:space="preserve"> choose Form View.</w:t>
      </w:r>
      <w:r w:rsidR="009A1B51">
        <w:t xml:space="preserve"> </w:t>
      </w:r>
      <w:r>
        <w:t>Looking good. Looks better. Let's add a splash of color. Let's go back to Design View.</w:t>
      </w:r>
    </w:p>
    <w:p w14:paraId="741E6589" w14:textId="0555DDB6" w:rsidR="00133E21" w:rsidRDefault="00133E21" w:rsidP="00133E21">
      <w:pPr>
        <w:spacing w:after="0" w:line="240" w:lineRule="auto"/>
        <w:jc w:val="center"/>
      </w:pPr>
      <w:r>
        <w:rPr>
          <w:noProof/>
        </w:rPr>
        <w:lastRenderedPageBreak/>
        <w:drawing>
          <wp:inline distT="0" distB="0" distL="0" distR="0" wp14:anchorId="4A274FB5" wp14:editId="2172DC68">
            <wp:extent cx="4572000" cy="2565400"/>
            <wp:effectExtent l="19050" t="19050" r="19050" b="25400"/>
            <wp:docPr id="2057681105" name="Picture 20"/>
            <wp:cNvGraphicFramePr/>
            <a:graphic xmlns:a="http://schemas.openxmlformats.org/drawingml/2006/main">
              <a:graphicData uri="http://schemas.openxmlformats.org/drawingml/2006/picture">
                <pic:pic xmlns:pic="http://schemas.openxmlformats.org/drawingml/2006/picture">
                  <pic:nvPicPr>
                    <pic:cNvPr id="2057681105"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6C9E176D" w14:textId="02BE3A70" w:rsidR="00133E21" w:rsidRDefault="00133E21" w:rsidP="00133E21">
      <w:pPr>
        <w:spacing w:after="240" w:line="240" w:lineRule="auto"/>
        <w:jc w:val="center"/>
        <w:rPr>
          <w:sz w:val="16"/>
        </w:rPr>
      </w:pPr>
      <w:r>
        <w:rPr>
          <w:sz w:val="16"/>
        </w:rPr>
        <w:t>00:10:38</w:t>
      </w:r>
    </w:p>
    <w:p w14:paraId="7C3E96D8" w14:textId="2746DF11" w:rsidR="00133E21" w:rsidRDefault="00133E21" w:rsidP="00133E21">
      <w:pPr>
        <w:spacing w:after="240" w:line="240" w:lineRule="auto"/>
      </w:pPr>
      <w:r>
        <w:t xml:space="preserve">Now, </w:t>
      </w:r>
      <w:proofErr w:type="spellStart"/>
      <w:r>
        <w:t>CustomerID</w:t>
      </w:r>
      <w:proofErr w:type="spellEnd"/>
      <w:r>
        <w:t xml:space="preserve"> is an auto number, so the user can't change that. To visibly indicate that that's a field they can't change, I like to make it gray. </w:t>
      </w:r>
      <w:proofErr w:type="gramStart"/>
      <w:r>
        <w:t>So</w:t>
      </w:r>
      <w:proofErr w:type="gramEnd"/>
      <w:r>
        <w:t xml:space="preserve"> I'm going to go to the Format tab up here, go to the Font section right there, that little paint bucket, that's your background color.</w:t>
      </w:r>
    </w:p>
    <w:p w14:paraId="55544FFE" w14:textId="2894A388" w:rsidR="00133E21" w:rsidRDefault="00133E21" w:rsidP="00133E21">
      <w:pPr>
        <w:spacing w:after="0" w:line="240" w:lineRule="auto"/>
        <w:jc w:val="center"/>
      </w:pPr>
      <w:r>
        <w:rPr>
          <w:noProof/>
        </w:rPr>
        <w:drawing>
          <wp:inline distT="0" distB="0" distL="0" distR="0" wp14:anchorId="6952685A" wp14:editId="6EC54848">
            <wp:extent cx="4572000" cy="2565400"/>
            <wp:effectExtent l="19050" t="19050" r="19050" b="25400"/>
            <wp:docPr id="306534726" name="Picture 21"/>
            <wp:cNvGraphicFramePr/>
            <a:graphic xmlns:a="http://schemas.openxmlformats.org/drawingml/2006/main">
              <a:graphicData uri="http://schemas.openxmlformats.org/drawingml/2006/picture">
                <pic:pic xmlns:pic="http://schemas.openxmlformats.org/drawingml/2006/picture">
                  <pic:nvPicPr>
                    <pic:cNvPr id="306534726"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3EF20BA0" w14:textId="3C077E2A" w:rsidR="00133E21" w:rsidRDefault="00133E21" w:rsidP="00133E21">
      <w:pPr>
        <w:spacing w:after="240" w:line="240" w:lineRule="auto"/>
        <w:jc w:val="center"/>
        <w:rPr>
          <w:sz w:val="16"/>
        </w:rPr>
      </w:pPr>
      <w:r>
        <w:rPr>
          <w:sz w:val="16"/>
        </w:rPr>
        <w:t>00:10:48</w:t>
      </w:r>
    </w:p>
    <w:p w14:paraId="0F10A0DE" w14:textId="5B8B4445" w:rsidR="00133E21" w:rsidRDefault="00133E21" w:rsidP="00133E21">
      <w:pPr>
        <w:spacing w:after="240" w:line="240" w:lineRule="auto"/>
      </w:pPr>
      <w:r>
        <w:t>I like to stick with the standard colors. We'll talk about themes in a future lesson. Again, I'll put a link down below for the themes lesson. But basically, you can set up themes that the user can then change, and it changes all the color schemes throughout the whole database. I personally don't like themes; I never use them. I like to set my colors up, and that's what you get. But I'm going to make this a dark gray like that and I'm going to left-align it. That way, the number is on the left side. Let's save that and see what it looks like. Right-</w:t>
      </w:r>
      <w:proofErr w:type="gramStart"/>
      <w:r>
        <w:t>click, and</w:t>
      </w:r>
      <w:proofErr w:type="gramEnd"/>
      <w:r>
        <w:t xml:space="preserve"> select Form View.</w:t>
      </w:r>
    </w:p>
    <w:p w14:paraId="51D8237C" w14:textId="2F4710DA" w:rsidR="00133E21" w:rsidRDefault="00133E21" w:rsidP="00133E21">
      <w:pPr>
        <w:spacing w:after="0" w:line="240" w:lineRule="auto"/>
        <w:jc w:val="center"/>
      </w:pPr>
      <w:r>
        <w:rPr>
          <w:noProof/>
        </w:rPr>
        <w:lastRenderedPageBreak/>
        <w:drawing>
          <wp:inline distT="0" distB="0" distL="0" distR="0" wp14:anchorId="545E3E8E" wp14:editId="18E6F157">
            <wp:extent cx="4572000" cy="2565400"/>
            <wp:effectExtent l="19050" t="19050" r="19050" b="25400"/>
            <wp:docPr id="1453302866" name="Picture 22"/>
            <wp:cNvGraphicFramePr/>
            <a:graphic xmlns:a="http://schemas.openxmlformats.org/drawingml/2006/main">
              <a:graphicData uri="http://schemas.openxmlformats.org/drawingml/2006/picture">
                <pic:pic xmlns:pic="http://schemas.openxmlformats.org/drawingml/2006/picture">
                  <pic:nvPicPr>
                    <pic:cNvPr id="145330286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0183B8E4" w14:textId="44F63A24" w:rsidR="00133E21" w:rsidRDefault="00133E21" w:rsidP="00133E21">
      <w:pPr>
        <w:spacing w:after="240" w:line="240" w:lineRule="auto"/>
        <w:jc w:val="center"/>
        <w:rPr>
          <w:sz w:val="16"/>
        </w:rPr>
      </w:pPr>
      <w:r>
        <w:rPr>
          <w:sz w:val="16"/>
        </w:rPr>
        <w:t>00:11:30</w:t>
      </w:r>
    </w:p>
    <w:p w14:paraId="67CC2C48" w14:textId="7B8FB83A" w:rsidR="00133E21" w:rsidRDefault="00133E21" w:rsidP="00133E21">
      <w:pPr>
        <w:spacing w:after="240" w:line="240" w:lineRule="auto"/>
      </w:pPr>
      <w:r>
        <w:t>Looking better.</w:t>
      </w:r>
    </w:p>
    <w:p w14:paraId="11586F52" w14:textId="6753084D" w:rsidR="00133E21" w:rsidRDefault="00133E21" w:rsidP="00133E21">
      <w:pPr>
        <w:spacing w:after="0" w:line="240" w:lineRule="auto"/>
        <w:jc w:val="center"/>
      </w:pPr>
      <w:r>
        <w:rPr>
          <w:noProof/>
        </w:rPr>
        <w:drawing>
          <wp:inline distT="0" distB="0" distL="0" distR="0" wp14:anchorId="77725FF7" wp14:editId="388D1EE4">
            <wp:extent cx="4572000" cy="2565400"/>
            <wp:effectExtent l="19050" t="19050" r="19050" b="25400"/>
            <wp:docPr id="437237764" name="Picture 23"/>
            <wp:cNvGraphicFramePr/>
            <a:graphic xmlns:a="http://schemas.openxmlformats.org/drawingml/2006/main">
              <a:graphicData uri="http://schemas.openxmlformats.org/drawingml/2006/picture">
                <pic:pic xmlns:pic="http://schemas.openxmlformats.org/drawingml/2006/picture">
                  <pic:nvPicPr>
                    <pic:cNvPr id="437237764"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0D033617" w14:textId="1D438D97" w:rsidR="00133E21" w:rsidRDefault="00133E21" w:rsidP="00133E21">
      <w:pPr>
        <w:spacing w:after="240" w:line="240" w:lineRule="auto"/>
        <w:jc w:val="center"/>
        <w:rPr>
          <w:sz w:val="16"/>
        </w:rPr>
      </w:pPr>
      <w:r>
        <w:rPr>
          <w:sz w:val="16"/>
        </w:rPr>
        <w:t>00:11:34</w:t>
      </w:r>
    </w:p>
    <w:p w14:paraId="579600B7" w14:textId="4EA38615" w:rsidR="00133E21" w:rsidRDefault="00133E21" w:rsidP="00133E21">
      <w:pPr>
        <w:spacing w:after="240" w:line="240" w:lineRule="auto"/>
      </w:pPr>
      <w:r>
        <w:t xml:space="preserve">Let's add a splash of background color to the form. </w:t>
      </w:r>
      <w:proofErr w:type="gramStart"/>
      <w:r>
        <w:t>So</w:t>
      </w:r>
      <w:proofErr w:type="gramEnd"/>
      <w:r>
        <w:t xml:space="preserve"> what we're going to do is click on the Detail section.</w:t>
      </w:r>
    </w:p>
    <w:p w14:paraId="7F7A81F7" w14:textId="4276F12A" w:rsidR="00133E21" w:rsidRDefault="00133E21" w:rsidP="00133E21">
      <w:pPr>
        <w:spacing w:after="0" w:line="240" w:lineRule="auto"/>
        <w:jc w:val="center"/>
      </w:pPr>
      <w:r>
        <w:rPr>
          <w:noProof/>
        </w:rPr>
        <w:lastRenderedPageBreak/>
        <w:drawing>
          <wp:inline distT="0" distB="0" distL="0" distR="0" wp14:anchorId="680EAC53" wp14:editId="113BA748">
            <wp:extent cx="4572000" cy="2565400"/>
            <wp:effectExtent l="19050" t="19050" r="19050" b="25400"/>
            <wp:docPr id="764258401" name="Picture 24"/>
            <wp:cNvGraphicFramePr/>
            <a:graphic xmlns:a="http://schemas.openxmlformats.org/drawingml/2006/main">
              <a:graphicData uri="http://schemas.openxmlformats.org/drawingml/2006/picture">
                <pic:pic xmlns:pic="http://schemas.openxmlformats.org/drawingml/2006/picture">
                  <pic:nvPicPr>
                    <pic:cNvPr id="76425840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511E4C9E" w14:textId="5E31A2BC" w:rsidR="00133E21" w:rsidRDefault="00133E21" w:rsidP="00133E21">
      <w:pPr>
        <w:spacing w:after="240" w:line="240" w:lineRule="auto"/>
        <w:jc w:val="center"/>
        <w:rPr>
          <w:sz w:val="16"/>
        </w:rPr>
      </w:pPr>
      <w:r>
        <w:rPr>
          <w:sz w:val="16"/>
        </w:rPr>
        <w:t>00:11:41</w:t>
      </w:r>
    </w:p>
    <w:p w14:paraId="3B4DF220" w14:textId="66BE7D35" w:rsidR="00133E21" w:rsidRDefault="00133E21" w:rsidP="00133E21">
      <w:pPr>
        <w:spacing w:after="240" w:line="240" w:lineRule="auto"/>
      </w:pPr>
      <w:r>
        <w:t>Close that Field List for now. Let's come back to it in a minute. We're going to go back to the Property Sheet, which is right there. In the Detail section, go to Format. Here's your Back Color right there. Now set the background one.</w:t>
      </w:r>
    </w:p>
    <w:p w14:paraId="1D9594F9" w14:textId="4B0C2F1F" w:rsidR="00133E21" w:rsidRDefault="00133E21" w:rsidP="00133E21">
      <w:pPr>
        <w:spacing w:after="0" w:line="240" w:lineRule="auto"/>
        <w:jc w:val="center"/>
      </w:pPr>
      <w:r>
        <w:rPr>
          <w:noProof/>
        </w:rPr>
        <w:drawing>
          <wp:inline distT="0" distB="0" distL="0" distR="0" wp14:anchorId="2D78A5F5" wp14:editId="53D799FF">
            <wp:extent cx="4572000" cy="2565400"/>
            <wp:effectExtent l="19050" t="19050" r="19050" b="25400"/>
            <wp:docPr id="273184703" name="Picture 25"/>
            <wp:cNvGraphicFramePr/>
            <a:graphic xmlns:a="http://schemas.openxmlformats.org/drawingml/2006/main">
              <a:graphicData uri="http://schemas.openxmlformats.org/drawingml/2006/picture">
                <pic:pic xmlns:pic="http://schemas.openxmlformats.org/drawingml/2006/picture">
                  <pic:nvPicPr>
                    <pic:cNvPr id="273184703"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5F5D0834" w14:textId="56AEDE0B" w:rsidR="00133E21" w:rsidRDefault="00133E21" w:rsidP="00133E21">
      <w:pPr>
        <w:spacing w:after="240" w:line="240" w:lineRule="auto"/>
        <w:jc w:val="center"/>
        <w:rPr>
          <w:sz w:val="16"/>
        </w:rPr>
      </w:pPr>
      <w:r>
        <w:rPr>
          <w:sz w:val="16"/>
        </w:rPr>
        <w:t>00:11:56</w:t>
      </w:r>
    </w:p>
    <w:p w14:paraId="1B3C637C" w14:textId="74F7C8BF" w:rsidR="00133E21" w:rsidRDefault="00133E21" w:rsidP="00133E21">
      <w:pPr>
        <w:spacing w:after="240" w:line="240" w:lineRule="auto"/>
      </w:pPr>
      <w:r>
        <w:t>That looks nice. We have a light blue background here. Let's make these labels black so they're easier to read. I'm going to draw a box that just touches them. Drop this guy down and go to black down here under Standard Colors; that looks a lot better.</w:t>
      </w:r>
    </w:p>
    <w:p w14:paraId="052CDAB0" w14:textId="406DBB36" w:rsidR="00133E21" w:rsidRDefault="00133E21" w:rsidP="00133E21">
      <w:pPr>
        <w:spacing w:after="0" w:line="240" w:lineRule="auto"/>
        <w:jc w:val="center"/>
      </w:pPr>
      <w:r>
        <w:rPr>
          <w:noProof/>
        </w:rPr>
        <w:lastRenderedPageBreak/>
        <w:drawing>
          <wp:inline distT="0" distB="0" distL="0" distR="0" wp14:anchorId="4CB3D07F" wp14:editId="01DE9A71">
            <wp:extent cx="4572000" cy="2565400"/>
            <wp:effectExtent l="19050" t="19050" r="19050" b="25400"/>
            <wp:docPr id="1520090997" name="Picture 26"/>
            <wp:cNvGraphicFramePr/>
            <a:graphic xmlns:a="http://schemas.openxmlformats.org/drawingml/2006/main">
              <a:graphicData uri="http://schemas.openxmlformats.org/drawingml/2006/picture">
                <pic:pic xmlns:pic="http://schemas.openxmlformats.org/drawingml/2006/picture">
                  <pic:nvPicPr>
                    <pic:cNvPr id="1520090997"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776A4F32" w14:textId="58043EF6" w:rsidR="00133E21" w:rsidRDefault="00133E21" w:rsidP="00133E21">
      <w:pPr>
        <w:spacing w:after="240" w:line="240" w:lineRule="auto"/>
        <w:jc w:val="center"/>
        <w:rPr>
          <w:sz w:val="16"/>
        </w:rPr>
      </w:pPr>
      <w:r>
        <w:rPr>
          <w:sz w:val="16"/>
        </w:rPr>
        <w:t>00:12:09</w:t>
      </w:r>
    </w:p>
    <w:p w14:paraId="18B7FF55" w14:textId="60C39CD2" w:rsidR="00133E21" w:rsidRDefault="00133E21" w:rsidP="00133E21">
      <w:pPr>
        <w:spacing w:after="240" w:line="240" w:lineRule="auto"/>
      </w:pPr>
      <w:r>
        <w:t>Save it, save often. And I like to close my forms once in a while, too.</w:t>
      </w:r>
    </w:p>
    <w:p w14:paraId="565566F1" w14:textId="6659647F" w:rsidR="00133E21" w:rsidRDefault="00133E21" w:rsidP="00133E21">
      <w:pPr>
        <w:spacing w:after="0" w:line="240" w:lineRule="auto"/>
        <w:jc w:val="center"/>
      </w:pPr>
      <w:r>
        <w:rPr>
          <w:noProof/>
        </w:rPr>
        <w:drawing>
          <wp:inline distT="0" distB="0" distL="0" distR="0" wp14:anchorId="0E7148F0" wp14:editId="5B4BB153">
            <wp:extent cx="4572000" cy="2565400"/>
            <wp:effectExtent l="19050" t="19050" r="19050" b="25400"/>
            <wp:docPr id="1141560171" name="Picture 27"/>
            <wp:cNvGraphicFramePr/>
            <a:graphic xmlns:a="http://schemas.openxmlformats.org/drawingml/2006/main">
              <a:graphicData uri="http://schemas.openxmlformats.org/drawingml/2006/picture">
                <pic:pic xmlns:pic="http://schemas.openxmlformats.org/drawingml/2006/picture">
                  <pic:nvPicPr>
                    <pic:cNvPr id="114156017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2DC41CD2" w14:textId="3C1428F1" w:rsidR="00133E21" w:rsidRDefault="00133E21" w:rsidP="00133E21">
      <w:pPr>
        <w:spacing w:after="240" w:line="240" w:lineRule="auto"/>
        <w:jc w:val="center"/>
        <w:rPr>
          <w:sz w:val="16"/>
        </w:rPr>
      </w:pPr>
      <w:r>
        <w:rPr>
          <w:sz w:val="16"/>
        </w:rPr>
        <w:t>00:12:14</w:t>
      </w:r>
    </w:p>
    <w:p w14:paraId="22F0331D" w14:textId="3B490804" w:rsidR="00133E21" w:rsidRDefault="00133E21" w:rsidP="00133E21">
      <w:pPr>
        <w:spacing w:after="240" w:line="240" w:lineRule="auto"/>
      </w:pPr>
      <w:r>
        <w:t xml:space="preserve">Especially once you get into programming later on. It's best to close your form and reopen it. </w:t>
      </w:r>
      <w:proofErr w:type="gramStart"/>
      <w:r>
        <w:t>So</w:t>
      </w:r>
      <w:proofErr w:type="gramEnd"/>
      <w:r>
        <w:t xml:space="preserve"> let's reopen the CustomerF, there we go. We've got a lot of empty space in here, but we're going to fill it up with some more stuff in just a few minutes.</w:t>
      </w:r>
    </w:p>
    <w:p w14:paraId="7A8EB7AE" w14:textId="73949FD9" w:rsidR="00133E21" w:rsidRDefault="00133E21" w:rsidP="00133E21">
      <w:pPr>
        <w:spacing w:after="0" w:line="240" w:lineRule="auto"/>
        <w:jc w:val="center"/>
      </w:pPr>
      <w:r>
        <w:rPr>
          <w:noProof/>
        </w:rPr>
        <w:lastRenderedPageBreak/>
        <w:drawing>
          <wp:inline distT="0" distB="0" distL="0" distR="0" wp14:anchorId="27C53A2D" wp14:editId="7B61356E">
            <wp:extent cx="4572000" cy="2565400"/>
            <wp:effectExtent l="19050" t="19050" r="19050" b="25400"/>
            <wp:docPr id="1488185445" name="Picture 28"/>
            <wp:cNvGraphicFramePr/>
            <a:graphic xmlns:a="http://schemas.openxmlformats.org/drawingml/2006/main">
              <a:graphicData uri="http://schemas.openxmlformats.org/drawingml/2006/picture">
                <pic:pic xmlns:pic="http://schemas.openxmlformats.org/drawingml/2006/picture">
                  <pic:nvPicPr>
                    <pic:cNvPr id="1488185445"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2565400"/>
                    </a:xfrm>
                    <a:prstGeom prst="rect">
                      <a:avLst/>
                    </a:prstGeom>
                    <a:ln w="6348" cmpd="sng">
                      <a:solidFill>
                        <a:sysClr val="windowText" lastClr="000000"/>
                      </a:solidFill>
                      <a:prstDash val="solid"/>
                    </a:ln>
                  </pic:spPr>
                </pic:pic>
              </a:graphicData>
            </a:graphic>
          </wp:inline>
        </w:drawing>
      </w:r>
    </w:p>
    <w:p w14:paraId="4BCA8A9E" w14:textId="5472F907" w:rsidR="00133E21" w:rsidRDefault="00133E21" w:rsidP="00133E21">
      <w:pPr>
        <w:spacing w:after="240" w:line="240" w:lineRule="auto"/>
        <w:jc w:val="center"/>
        <w:rPr>
          <w:sz w:val="16"/>
        </w:rPr>
      </w:pPr>
      <w:r>
        <w:rPr>
          <w:sz w:val="16"/>
        </w:rPr>
        <w:t>00:12:30</w:t>
      </w:r>
    </w:p>
    <w:p w14:paraId="5D36495D" w14:textId="5FB3EC46" w:rsidR="00133E21" w:rsidRDefault="00133E21" w:rsidP="00133E21">
      <w:pPr>
        <w:spacing w:after="240" w:line="240" w:lineRule="auto"/>
      </w:pPr>
      <w:r>
        <w:t>We've got a lot of empty space in here, but we're going to fill it up with some more stuff.</w:t>
      </w:r>
    </w:p>
    <w:p w14:paraId="2719A08D" w14:textId="5789BEA3" w:rsidR="00133E21" w:rsidRPr="00133E21" w:rsidRDefault="00133E21" w:rsidP="00133E21">
      <w:pPr>
        <w:spacing w:after="240" w:line="240" w:lineRule="auto"/>
      </w:pPr>
      <w:r>
        <w:t>There we go. We've got a lot of empty space in here, but we're going to fill it up with some more stuff.</w:t>
      </w:r>
    </w:p>
    <w:sectPr w:rsidR="00133E21" w:rsidRPr="00133E2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5414"/>
    <w:rsid w:val="00133E21"/>
    <w:rsid w:val="00163048"/>
    <w:rsid w:val="00580D0E"/>
    <w:rsid w:val="009A1B51"/>
    <w:rsid w:val="00DB54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A3BD0C"/>
  <w15:chartTrackingRefBased/>
  <w15:docId w15:val="{198925CE-3DB4-45B9-A51E-E5959A673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33E21"/>
    <w:pPr>
      <w:keepNext/>
      <w:keepLines/>
      <w:spacing w:before="240" w:after="0"/>
      <w:outlineLvl w:val="0"/>
    </w:pPr>
    <w:rPr>
      <w:rFonts w:ascii="Tahoma" w:eastAsiaTheme="majorEastAsia" w:hAnsi="Tahoma" w:cstheme="majorBidi"/>
      <w:b/>
      <w:color w:val="000000"/>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3E21"/>
    <w:rPr>
      <w:rFonts w:ascii="Tahoma" w:eastAsiaTheme="majorEastAsia" w:hAnsi="Tahoma" w:cstheme="majorBidi"/>
      <w:b/>
      <w:color w:val="00000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image" Target="media/image10.jpg"/><Relationship Id="rId18" Type="http://schemas.openxmlformats.org/officeDocument/2006/relationships/image" Target="media/image15.jpg"/><Relationship Id="rId26" Type="http://schemas.openxmlformats.org/officeDocument/2006/relationships/image" Target="media/image23.jpg"/><Relationship Id="rId3" Type="http://schemas.openxmlformats.org/officeDocument/2006/relationships/webSettings" Target="webSettings.xml"/><Relationship Id="rId21" Type="http://schemas.openxmlformats.org/officeDocument/2006/relationships/image" Target="media/image18.jpg"/><Relationship Id="rId7" Type="http://schemas.openxmlformats.org/officeDocument/2006/relationships/image" Target="media/image4.jpg"/><Relationship Id="rId12" Type="http://schemas.openxmlformats.org/officeDocument/2006/relationships/image" Target="media/image9.jpg"/><Relationship Id="rId17" Type="http://schemas.openxmlformats.org/officeDocument/2006/relationships/image" Target="media/image14.jpg"/><Relationship Id="rId25" Type="http://schemas.openxmlformats.org/officeDocument/2006/relationships/image" Target="media/image22.jpg"/><Relationship Id="rId2" Type="http://schemas.openxmlformats.org/officeDocument/2006/relationships/settings" Target="settings.xml"/><Relationship Id="rId16" Type="http://schemas.openxmlformats.org/officeDocument/2006/relationships/image" Target="media/image13.jpg"/><Relationship Id="rId20" Type="http://schemas.openxmlformats.org/officeDocument/2006/relationships/image" Target="media/image17.jp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jpg"/><Relationship Id="rId24" Type="http://schemas.openxmlformats.org/officeDocument/2006/relationships/image" Target="media/image21.jpg"/><Relationship Id="rId5" Type="http://schemas.openxmlformats.org/officeDocument/2006/relationships/image" Target="media/image2.jpg"/><Relationship Id="rId15" Type="http://schemas.openxmlformats.org/officeDocument/2006/relationships/image" Target="media/image12.jpg"/><Relationship Id="rId23" Type="http://schemas.openxmlformats.org/officeDocument/2006/relationships/image" Target="media/image20.jpg"/><Relationship Id="rId28" Type="http://schemas.openxmlformats.org/officeDocument/2006/relationships/fontTable" Target="fontTable.xml"/><Relationship Id="rId10" Type="http://schemas.openxmlformats.org/officeDocument/2006/relationships/image" Target="media/image7.jpg"/><Relationship Id="rId19" Type="http://schemas.openxmlformats.org/officeDocument/2006/relationships/image" Target="media/image16.jpg"/><Relationship Id="rId4" Type="http://schemas.openxmlformats.org/officeDocument/2006/relationships/image" Target="media/image1.jpg"/><Relationship Id="rId9" Type="http://schemas.openxmlformats.org/officeDocument/2006/relationships/image" Target="media/image6.jpg"/><Relationship Id="rId14" Type="http://schemas.openxmlformats.org/officeDocument/2006/relationships/image" Target="media/image11.jpg"/><Relationship Id="rId22" Type="http://schemas.openxmlformats.org/officeDocument/2006/relationships/image" Target="media/image19.jpg"/><Relationship Id="rId27" Type="http://schemas.openxmlformats.org/officeDocument/2006/relationships/image" Target="media/image2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14</Pages>
  <Words>1886</Words>
  <Characters>10756</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Rost</dc:creator>
  <cp:keywords/>
  <dc:description/>
  <cp:lastModifiedBy>Richard Rost</cp:lastModifiedBy>
  <cp:revision>4</cp:revision>
  <dcterms:created xsi:type="dcterms:W3CDTF">2024-01-06T00:18:00Z</dcterms:created>
  <dcterms:modified xsi:type="dcterms:W3CDTF">2024-01-06T02:30:00Z</dcterms:modified>
</cp:coreProperties>
</file>